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5CE" w:rsidRPr="00B455CE" w:rsidRDefault="00EE5D09" w:rsidP="00B455CE">
      <w:pPr>
        <w:pStyle w:val="NoSpacing"/>
        <w:rPr>
          <w:rFonts w:eastAsia="Times New Roman"/>
          <w:sz w:val="2"/>
          <w:szCs w:val="2"/>
        </w:rPr>
      </w:pPr>
      <w:r>
        <w:rPr>
          <w:rFonts w:eastAsia="Times New Roman"/>
          <w:noProof/>
        </w:rPr>
        <w:drawing>
          <wp:anchor distT="0" distB="0" distL="114300" distR="114300" simplePos="0" relativeHeight="251658240" behindDoc="1" locked="0" layoutInCell="1" allowOverlap="1" wp14:anchorId="7E974C0E" wp14:editId="0D4DBE82">
            <wp:simplePos x="0" y="0"/>
            <wp:positionH relativeFrom="margin">
              <wp:posOffset>8890</wp:posOffset>
            </wp:positionH>
            <wp:positionV relativeFrom="margin">
              <wp:posOffset>-124460</wp:posOffset>
            </wp:positionV>
            <wp:extent cx="638175" cy="638175"/>
            <wp:effectExtent l="0" t="0" r="9525" b="9525"/>
            <wp:wrapTight wrapText="bothSides">
              <wp:wrapPolygon edited="1">
                <wp:start x="0" y="0"/>
                <wp:lineTo x="322" y="18363"/>
                <wp:lineTo x="16562" y="20568"/>
                <wp:lineTo x="21265" y="0"/>
                <wp:lineTo x="0" y="0"/>
              </wp:wrapPolygon>
            </wp:wrapTight>
            <wp:docPr id="2" name="Picture 2" descr="G:\HRC\DrOEScircle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HRC\DrOEScircle whit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555CE" w:rsidRDefault="00B555CE" w:rsidP="00B455CE">
      <w:pPr>
        <w:pStyle w:val="NoSpacing"/>
        <w:rPr>
          <w:rFonts w:eastAsia="Times New Roman"/>
          <w:b/>
          <w:sz w:val="52"/>
          <w:szCs w:val="52"/>
        </w:rPr>
        <w:sectPr w:rsidR="00B555CE" w:rsidSect="00C63378">
          <w:pgSz w:w="12240" w:h="15840"/>
          <w:pgMar w:top="720" w:right="720" w:bottom="720" w:left="720" w:header="720" w:footer="720" w:gutter="0"/>
          <w:cols w:num="3" w:space="288"/>
          <w:docGrid w:linePitch="360"/>
        </w:sectPr>
      </w:pPr>
    </w:p>
    <w:p w:rsidR="00253F60" w:rsidRDefault="00253F60" w:rsidP="003B6C86">
      <w:pPr>
        <w:pStyle w:val="NoSpacing"/>
        <w:spacing w:before="24"/>
        <w:jc w:val="center"/>
        <w:rPr>
          <w:rFonts w:eastAsia="Times New Roman"/>
          <w:b/>
          <w:sz w:val="24"/>
          <w:szCs w:val="24"/>
        </w:rPr>
      </w:pPr>
      <w:r w:rsidRPr="003B6C86">
        <w:rPr>
          <w:rFonts w:eastAsia="Times New Roman"/>
          <w:b/>
          <w:sz w:val="36"/>
          <w:szCs w:val="48"/>
        </w:rPr>
        <w:lastRenderedPageBreak/>
        <w:t>Ask</w:t>
      </w:r>
      <w:r w:rsidR="00CF54D5" w:rsidRPr="003B6C86">
        <w:rPr>
          <w:rFonts w:eastAsia="Times New Roman"/>
          <w:b/>
          <w:sz w:val="36"/>
          <w:szCs w:val="48"/>
        </w:rPr>
        <w:t xml:space="preserve"> </w:t>
      </w:r>
      <w:r w:rsidRPr="003B6C86">
        <w:rPr>
          <w:rFonts w:eastAsia="Times New Roman"/>
          <w:b/>
          <w:sz w:val="36"/>
          <w:szCs w:val="48"/>
        </w:rPr>
        <w:t xml:space="preserve">Dr. </w:t>
      </w:r>
      <w:proofErr w:type="gramStart"/>
      <w:r w:rsidR="005E33CC" w:rsidRPr="003B6C86">
        <w:rPr>
          <w:rFonts w:eastAsia="Times New Roman"/>
          <w:b/>
          <w:sz w:val="36"/>
          <w:szCs w:val="48"/>
        </w:rPr>
        <w:t>O</w:t>
      </w:r>
      <w:r w:rsidRPr="003B6C86">
        <w:rPr>
          <w:rFonts w:eastAsia="Times New Roman"/>
          <w:b/>
          <w:sz w:val="36"/>
          <w:szCs w:val="48"/>
        </w:rPr>
        <w:t>ES</w:t>
      </w:r>
      <w:r w:rsidR="003B6C86">
        <w:rPr>
          <w:rFonts w:eastAsia="Times New Roman"/>
          <w:b/>
          <w:sz w:val="52"/>
          <w:szCs w:val="48"/>
        </w:rPr>
        <w:t xml:space="preserve">  </w:t>
      </w:r>
      <w:r w:rsidR="00E014EE" w:rsidRPr="003B6C86">
        <w:rPr>
          <w:rFonts w:eastAsia="Times New Roman"/>
          <w:b/>
          <w:sz w:val="24"/>
          <w:szCs w:val="24"/>
        </w:rPr>
        <w:t>A</w:t>
      </w:r>
      <w:proofErr w:type="gramEnd"/>
      <w:r w:rsidR="00797A69" w:rsidRPr="003B6C86">
        <w:rPr>
          <w:rFonts w:eastAsia="Times New Roman"/>
          <w:b/>
          <w:sz w:val="24"/>
          <w:szCs w:val="24"/>
        </w:rPr>
        <w:t xml:space="preserve"> Column</w:t>
      </w:r>
      <w:r w:rsidR="005F7739" w:rsidRPr="003B6C86">
        <w:rPr>
          <w:rFonts w:eastAsia="Times New Roman"/>
          <w:b/>
          <w:sz w:val="24"/>
          <w:szCs w:val="24"/>
        </w:rPr>
        <w:t xml:space="preserve"> </w:t>
      </w:r>
      <w:r w:rsidR="00AA03F1" w:rsidRPr="003B6C86">
        <w:rPr>
          <w:rFonts w:eastAsia="Times New Roman"/>
          <w:b/>
          <w:sz w:val="24"/>
          <w:szCs w:val="24"/>
        </w:rPr>
        <w:t>from t</w:t>
      </w:r>
      <w:r w:rsidRPr="003B6C86">
        <w:rPr>
          <w:rFonts w:eastAsia="Times New Roman"/>
          <w:b/>
          <w:sz w:val="24"/>
          <w:szCs w:val="24"/>
        </w:rPr>
        <w:t>he Health and Research Committee (HRC)</w:t>
      </w:r>
    </w:p>
    <w:p w:rsidR="003B6C86" w:rsidRPr="003B6C86" w:rsidRDefault="00E014EE" w:rsidP="003B6C86">
      <w:pPr>
        <w:pStyle w:val="NoSpacing"/>
        <w:rPr>
          <w:rStyle w:val="Hyperlink"/>
          <w:rFonts w:eastAsia="Times New Roman"/>
          <w:b/>
          <w:color w:val="auto"/>
          <w:sz w:val="20"/>
          <w:szCs w:val="20"/>
          <w:u w:val="none"/>
        </w:rPr>
        <w:sectPr w:rsidR="003B6C86" w:rsidRPr="003B6C86" w:rsidSect="003B6C86">
          <w:type w:val="continuous"/>
          <w:pgSz w:w="12240" w:h="15840"/>
          <w:pgMar w:top="720" w:right="720" w:bottom="720" w:left="720" w:header="720" w:footer="720" w:gutter="0"/>
          <w:cols w:space="144"/>
          <w:docGrid w:linePitch="360"/>
        </w:sectPr>
      </w:pPr>
      <w:r w:rsidRPr="003B6C86">
        <w:rPr>
          <w:rFonts w:eastAsia="Times New Roman"/>
          <w:sz w:val="20"/>
          <w:szCs w:val="20"/>
        </w:rPr>
        <w:t>Send questions to</w:t>
      </w:r>
      <w:r w:rsidR="00D4475A" w:rsidRPr="003B6C86">
        <w:rPr>
          <w:rFonts w:eastAsia="Times New Roman"/>
          <w:sz w:val="20"/>
          <w:szCs w:val="20"/>
        </w:rPr>
        <w:t xml:space="preserve"> </w:t>
      </w:r>
      <w:hyperlink r:id="rId10" w:history="1">
        <w:r w:rsidRPr="003B6C86">
          <w:rPr>
            <w:rStyle w:val="Hyperlink"/>
            <w:rFonts w:eastAsia="Times New Roman"/>
            <w:b/>
            <w:color w:val="auto"/>
            <w:sz w:val="20"/>
            <w:szCs w:val="20"/>
            <w:u w:val="none"/>
          </w:rPr>
          <w:t>oeshealth@gmail.com</w:t>
        </w:r>
      </w:hyperlink>
    </w:p>
    <w:p w:rsidR="00ED1399" w:rsidRPr="00C63378" w:rsidRDefault="00ED1399" w:rsidP="00EE5D09">
      <w:pPr>
        <w:ind w:right="202" w:firstLine="144"/>
        <w:rPr>
          <w:b/>
          <w:sz w:val="4"/>
          <w:szCs w:val="4"/>
        </w:rPr>
      </w:pPr>
    </w:p>
    <w:p w:rsidR="003B6C86" w:rsidRPr="003B6C86" w:rsidRDefault="003B6C86" w:rsidP="003B6C86">
      <w:pPr>
        <w:ind w:left="-274"/>
        <w:rPr>
          <w:b/>
          <w:sz w:val="4"/>
          <w:szCs w:val="4"/>
        </w:rPr>
      </w:pPr>
    </w:p>
    <w:p w:rsidR="0017325C" w:rsidRDefault="00D2098C" w:rsidP="003B6C86">
      <w:pPr>
        <w:rPr>
          <w:b/>
          <w:sz w:val="21"/>
          <w:szCs w:val="21"/>
        </w:rPr>
      </w:pPr>
      <w:r w:rsidRPr="00EE5D09">
        <w:rPr>
          <w:b/>
          <w:sz w:val="21"/>
          <w:szCs w:val="21"/>
        </w:rPr>
        <w:t>Dear Dr. OES,</w:t>
      </w:r>
    </w:p>
    <w:p w:rsidR="0017325C" w:rsidRPr="0017325C" w:rsidRDefault="0017325C" w:rsidP="0017325C">
      <w:pPr>
        <w:ind w:right="202"/>
        <w:rPr>
          <w:b/>
          <w:sz w:val="4"/>
          <w:szCs w:val="4"/>
        </w:rPr>
      </w:pPr>
    </w:p>
    <w:p w:rsidR="002F4206" w:rsidRDefault="00BC3A86" w:rsidP="0017325C">
      <w:pPr>
        <w:ind w:right="202"/>
        <w:rPr>
          <w:b/>
          <w:sz w:val="21"/>
          <w:szCs w:val="21"/>
        </w:rPr>
      </w:pPr>
      <w:r w:rsidRPr="00EE5D09">
        <w:rPr>
          <w:b/>
          <w:sz w:val="21"/>
          <w:szCs w:val="21"/>
        </w:rPr>
        <w:t xml:space="preserve">Are </w:t>
      </w:r>
      <w:r w:rsidR="008A2730" w:rsidRPr="00EE5D09">
        <w:rPr>
          <w:b/>
          <w:sz w:val="21"/>
          <w:szCs w:val="21"/>
        </w:rPr>
        <w:t>Probiotics</w:t>
      </w:r>
      <w:r w:rsidRPr="00EE5D09">
        <w:rPr>
          <w:b/>
          <w:sz w:val="21"/>
          <w:szCs w:val="21"/>
        </w:rPr>
        <w:t xml:space="preserve"> really beneficial</w:t>
      </w:r>
      <w:r w:rsidR="003B6C86">
        <w:rPr>
          <w:b/>
          <w:sz w:val="21"/>
          <w:szCs w:val="21"/>
        </w:rPr>
        <w:t xml:space="preserve"> for my dog?  </w:t>
      </w:r>
      <w:r w:rsidRPr="00EE5D09">
        <w:rPr>
          <w:b/>
          <w:sz w:val="21"/>
          <w:szCs w:val="21"/>
        </w:rPr>
        <w:t>If so, what is</w:t>
      </w:r>
      <w:r w:rsidR="008A2730" w:rsidRPr="00EE5D09">
        <w:rPr>
          <w:b/>
          <w:sz w:val="21"/>
          <w:szCs w:val="21"/>
        </w:rPr>
        <w:t xml:space="preserve"> important in determining which</w:t>
      </w:r>
      <w:r w:rsidRPr="00EE5D09">
        <w:rPr>
          <w:b/>
          <w:sz w:val="21"/>
          <w:szCs w:val="21"/>
        </w:rPr>
        <w:t xml:space="preserve"> one to give?</w:t>
      </w:r>
      <w:r w:rsidR="004C4EE5" w:rsidRPr="00EE5D09">
        <w:rPr>
          <w:b/>
          <w:sz w:val="21"/>
          <w:szCs w:val="21"/>
        </w:rPr>
        <w:t xml:space="preserve"> </w:t>
      </w:r>
    </w:p>
    <w:p w:rsidR="003B6C86" w:rsidRPr="003B6C86" w:rsidRDefault="003B6C86" w:rsidP="0017325C">
      <w:pPr>
        <w:ind w:right="202"/>
        <w:rPr>
          <w:b/>
          <w:sz w:val="4"/>
          <w:szCs w:val="4"/>
        </w:rPr>
      </w:pPr>
    </w:p>
    <w:p w:rsidR="00AB3A84" w:rsidRDefault="00BC3A86" w:rsidP="00495BCF">
      <w:pPr>
        <w:rPr>
          <w:b/>
          <w:sz w:val="21"/>
          <w:szCs w:val="21"/>
        </w:rPr>
      </w:pPr>
      <w:r w:rsidRPr="00EE5D09">
        <w:rPr>
          <w:b/>
          <w:sz w:val="21"/>
          <w:szCs w:val="21"/>
        </w:rPr>
        <w:t xml:space="preserve">GI Joe in </w:t>
      </w:r>
      <w:proofErr w:type="spellStart"/>
      <w:r w:rsidRPr="00EE5D09">
        <w:rPr>
          <w:b/>
          <w:sz w:val="21"/>
          <w:szCs w:val="21"/>
        </w:rPr>
        <w:t>Poopsville</w:t>
      </w:r>
      <w:proofErr w:type="spellEnd"/>
      <w:r w:rsidRPr="00EE5D09">
        <w:rPr>
          <w:b/>
          <w:sz w:val="21"/>
          <w:szCs w:val="21"/>
        </w:rPr>
        <w:t>, MT</w:t>
      </w:r>
    </w:p>
    <w:p w:rsidR="00495BCF" w:rsidRPr="00495BCF" w:rsidRDefault="00495BCF" w:rsidP="00495BCF">
      <w:pPr>
        <w:rPr>
          <w:b/>
          <w:sz w:val="12"/>
          <w:szCs w:val="12"/>
        </w:rPr>
      </w:pPr>
    </w:p>
    <w:p w:rsidR="002F74EB" w:rsidRPr="00C63378" w:rsidRDefault="002F74EB" w:rsidP="00C63378">
      <w:pPr>
        <w:rPr>
          <w:b/>
          <w:sz w:val="4"/>
          <w:szCs w:val="4"/>
        </w:rPr>
      </w:pPr>
    </w:p>
    <w:p w:rsidR="002F4206" w:rsidRDefault="00BC3A86" w:rsidP="00C63378">
      <w:pPr>
        <w:pStyle w:val="NoSpacing"/>
        <w:rPr>
          <w:sz w:val="21"/>
          <w:szCs w:val="21"/>
        </w:rPr>
      </w:pPr>
      <w:r w:rsidRPr="00C63378">
        <w:rPr>
          <w:sz w:val="21"/>
          <w:szCs w:val="21"/>
        </w:rPr>
        <w:t>Dear G</w:t>
      </w:r>
      <w:r w:rsidR="0012463E" w:rsidRPr="00C63378">
        <w:rPr>
          <w:sz w:val="21"/>
          <w:szCs w:val="21"/>
        </w:rPr>
        <w:t>I</w:t>
      </w:r>
      <w:r w:rsidRPr="00C63378">
        <w:rPr>
          <w:sz w:val="21"/>
          <w:szCs w:val="21"/>
        </w:rPr>
        <w:t xml:space="preserve"> Joe</w:t>
      </w:r>
      <w:r w:rsidR="005C6F10" w:rsidRPr="00C63378">
        <w:rPr>
          <w:sz w:val="21"/>
          <w:szCs w:val="21"/>
        </w:rPr>
        <w:t>,</w:t>
      </w:r>
    </w:p>
    <w:p w:rsidR="00495BCF" w:rsidRPr="0017325C" w:rsidRDefault="00495BCF" w:rsidP="00C63378">
      <w:pPr>
        <w:pStyle w:val="NoSpacing"/>
        <w:rPr>
          <w:sz w:val="4"/>
          <w:szCs w:val="4"/>
        </w:rPr>
      </w:pPr>
    </w:p>
    <w:p w:rsidR="00D11CEF" w:rsidRDefault="00D11CEF" w:rsidP="0017325C">
      <w:pPr>
        <w:pStyle w:val="NoSpacing"/>
      </w:pPr>
      <w:r w:rsidRPr="00C63378">
        <w:t>To understand how probiotics</w:t>
      </w:r>
      <w:r w:rsidR="00DF6887" w:rsidRPr="00C63378">
        <w:t xml:space="preserve"> can be beneficial, we need to understand</w:t>
      </w:r>
      <w:r w:rsidRPr="00C63378">
        <w:t xml:space="preserve"> the </w:t>
      </w:r>
      <w:r w:rsidR="00DF6887" w:rsidRPr="00C63378">
        <w:t xml:space="preserve">importance of the </w:t>
      </w:r>
      <w:r w:rsidRPr="00C63378">
        <w:t>intestinal microbiota (a community</w:t>
      </w:r>
      <w:r w:rsidR="003F03AF" w:rsidRPr="00C63378">
        <w:t xml:space="preserve"> of</w:t>
      </w:r>
      <w:r w:rsidRPr="00C63378">
        <w:t xml:space="preserve"> bacteria, protozoa, viruses</w:t>
      </w:r>
      <w:r w:rsidR="003F03AF" w:rsidRPr="00C63378">
        <w:t>, and fungi)</w:t>
      </w:r>
      <w:r w:rsidR="00DF6887" w:rsidRPr="00C63378">
        <w:t>.  Not only does the symbiotic relationship affect digestion and nutrient absorption, it also has</w:t>
      </w:r>
      <w:r w:rsidR="008A2730" w:rsidRPr="00C63378">
        <w:t xml:space="preserve"> an effect on</w:t>
      </w:r>
      <w:r w:rsidR="00DF6887" w:rsidRPr="00C63378">
        <w:t xml:space="preserve"> neuroendocrine</w:t>
      </w:r>
      <w:r w:rsidR="008A2730" w:rsidRPr="00C63378">
        <w:t xml:space="preserve"> communication and immune function.  </w:t>
      </w:r>
      <w:r w:rsidR="00DF6887" w:rsidRPr="00C63378">
        <w:t>Changes in the gut microbiota can affect the dog’s overall health.</w:t>
      </w:r>
    </w:p>
    <w:p w:rsidR="003B6C86" w:rsidRPr="003B6C86" w:rsidRDefault="003B6C86" w:rsidP="0017325C">
      <w:pPr>
        <w:pStyle w:val="NoSpacing"/>
        <w:rPr>
          <w:sz w:val="4"/>
          <w:szCs w:val="4"/>
        </w:rPr>
      </w:pPr>
    </w:p>
    <w:p w:rsidR="0017325C" w:rsidRDefault="008A2730" w:rsidP="0017325C">
      <w:pPr>
        <w:pStyle w:val="NoSpacing"/>
      </w:pPr>
      <w:r w:rsidRPr="00EE5D09">
        <w:t xml:space="preserve">In some cases, diarrhea occurs from an overgrowth of bacteria, but in many cases diarrhea is a result of something missing in the gut microbiome.  This is why veterinarians will often prescribe probiotics along with antibiotics in hopes of avoiding diarrhea associated with antibiotic use.  Unfortunately, the microbiota does not always </w:t>
      </w:r>
      <w:r w:rsidR="009412A3" w:rsidRPr="00EE5D09">
        <w:t>repopulate after antibiotic use.</w:t>
      </w:r>
    </w:p>
    <w:p w:rsidR="0017325C" w:rsidRDefault="0017325C"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Default="003B6C86" w:rsidP="0017325C">
      <w:pPr>
        <w:pStyle w:val="NoSpacing"/>
        <w:rPr>
          <w:sz w:val="4"/>
          <w:szCs w:val="4"/>
        </w:rPr>
      </w:pPr>
    </w:p>
    <w:p w:rsidR="003B6C86" w:rsidRPr="0017325C" w:rsidRDefault="003B6C86" w:rsidP="0017325C">
      <w:pPr>
        <w:pStyle w:val="NoSpacing"/>
        <w:rPr>
          <w:sz w:val="4"/>
          <w:szCs w:val="4"/>
        </w:rPr>
      </w:pPr>
    </w:p>
    <w:p w:rsidR="003B6C86" w:rsidRDefault="003B6C86" w:rsidP="0017325C">
      <w:pPr>
        <w:pStyle w:val="NoSpacing"/>
      </w:pPr>
    </w:p>
    <w:p w:rsidR="00D11CEF" w:rsidRDefault="00D11CEF" w:rsidP="0017325C">
      <w:pPr>
        <w:pStyle w:val="NoSpacing"/>
      </w:pPr>
      <w:bookmarkStart w:id="0" w:name="_GoBack"/>
      <w:bookmarkEnd w:id="0"/>
      <w:r w:rsidRPr="00EE5D09">
        <w:lastRenderedPageBreak/>
        <w:t>Probiotics</w:t>
      </w:r>
      <w:r w:rsidR="0012463E" w:rsidRPr="00EE5D09">
        <w:t xml:space="preserve"> are</w:t>
      </w:r>
      <w:r w:rsidR="008B5E64" w:rsidRPr="00EE5D09">
        <w:t xml:space="preserve"> live </w:t>
      </w:r>
      <w:r w:rsidR="0012463E" w:rsidRPr="00EE5D09">
        <w:t>micro</w:t>
      </w:r>
      <w:r w:rsidR="008B5E64" w:rsidRPr="00EE5D09">
        <w:t xml:space="preserve">organisms that </w:t>
      </w:r>
      <w:r w:rsidR="0012463E" w:rsidRPr="00EE5D09">
        <w:t xml:space="preserve">when ingested </w:t>
      </w:r>
      <w:r w:rsidR="008B5E64" w:rsidRPr="00EE5D09">
        <w:t>offer a health be</w:t>
      </w:r>
      <w:r w:rsidR="0012463E" w:rsidRPr="00EE5D09">
        <w:t xml:space="preserve">nefit to the host.  They </w:t>
      </w:r>
      <w:r w:rsidRPr="00EE5D09">
        <w:t xml:space="preserve">support the </w:t>
      </w:r>
      <w:r w:rsidR="0012463E" w:rsidRPr="00EE5D09">
        <w:t>gastrointestinal</w:t>
      </w:r>
      <w:r w:rsidRPr="00EE5D09">
        <w:t xml:space="preserve"> microbiome</w:t>
      </w:r>
      <w:r w:rsidR="0012463E" w:rsidRPr="00EE5D09">
        <w:t xml:space="preserve">. </w:t>
      </w:r>
      <w:r w:rsidRPr="00EE5D09">
        <w:t xml:space="preserve"> Not all probiotics do the same thing and not all dogs respond the same way to the same probiotic.  Healthy dogs have a highly individualized microbiome.</w:t>
      </w:r>
    </w:p>
    <w:p w:rsidR="0017325C" w:rsidRPr="0017325C" w:rsidRDefault="0017325C" w:rsidP="0017325C">
      <w:pPr>
        <w:pStyle w:val="NoSpacing"/>
        <w:rPr>
          <w:sz w:val="4"/>
          <w:szCs w:val="4"/>
        </w:rPr>
      </w:pPr>
    </w:p>
    <w:p w:rsidR="00FB7046" w:rsidRDefault="004E61FB" w:rsidP="0017325C">
      <w:pPr>
        <w:pStyle w:val="NoSpacing"/>
      </w:pPr>
      <w:r w:rsidRPr="00EE5D09">
        <w:t xml:space="preserve">When deciding on which probiotic to use, do some research.  </w:t>
      </w:r>
      <w:r w:rsidR="00B016DB" w:rsidRPr="00EE5D09">
        <w:t xml:space="preserve">Several of the animal </w:t>
      </w:r>
      <w:r w:rsidR="005401E9" w:rsidRPr="00EE5D09">
        <w:t xml:space="preserve">companies such as Purina, </w:t>
      </w:r>
      <w:proofErr w:type="spellStart"/>
      <w:r w:rsidR="005401E9" w:rsidRPr="00EE5D09">
        <w:t>Visbiome</w:t>
      </w:r>
      <w:proofErr w:type="spellEnd"/>
      <w:r w:rsidR="005401E9" w:rsidRPr="00EE5D09">
        <w:t xml:space="preserve">, and </w:t>
      </w:r>
      <w:proofErr w:type="spellStart"/>
      <w:r w:rsidR="005401E9" w:rsidRPr="00EE5D09">
        <w:t>Nutramax</w:t>
      </w:r>
      <w:proofErr w:type="spellEnd"/>
      <w:r w:rsidR="005401E9" w:rsidRPr="00EE5D09">
        <w:t xml:space="preserve"> have canine probiotics.  </w:t>
      </w:r>
      <w:r w:rsidRPr="00EE5D09">
        <w:t xml:space="preserve">Ask the companies for their data.  What studies have they done?  </w:t>
      </w:r>
      <w:r w:rsidR="00FB7046" w:rsidRPr="00EE5D09">
        <w:t>Each brand contains a different blend of bacteria that may work better for your dog.  Find out what that probiotic claims to do and if the company has proof.</w:t>
      </w:r>
    </w:p>
    <w:p w:rsidR="0017325C" w:rsidRPr="0017325C" w:rsidRDefault="0017325C" w:rsidP="0017325C">
      <w:pPr>
        <w:pStyle w:val="NoSpacing"/>
        <w:rPr>
          <w:sz w:val="4"/>
          <w:szCs w:val="4"/>
        </w:rPr>
      </w:pPr>
    </w:p>
    <w:p w:rsidR="004E61FB" w:rsidRPr="00EE5D09" w:rsidRDefault="00D11CEF" w:rsidP="0017325C">
      <w:pPr>
        <w:pStyle w:val="NoSpacing"/>
      </w:pPr>
      <w:r w:rsidRPr="00EE5D09">
        <w:t xml:space="preserve">For </w:t>
      </w:r>
      <w:r w:rsidR="009412A3" w:rsidRPr="00EE5D09">
        <w:t xml:space="preserve">a </w:t>
      </w:r>
      <w:r w:rsidRPr="00EE5D09">
        <w:t>probiotic to be effective, it must be alive</w:t>
      </w:r>
      <w:r w:rsidR="004E61FB" w:rsidRPr="00EE5D09">
        <w:t xml:space="preserve">.  The shelf life is important because the amount on the label should be the same amount present at the </w:t>
      </w:r>
      <w:r w:rsidR="004E61FB" w:rsidRPr="00EE5D09">
        <w:rPr>
          <w:u w:val="single"/>
        </w:rPr>
        <w:t>end</w:t>
      </w:r>
      <w:r w:rsidR="004E61FB" w:rsidRPr="00EE5D09">
        <w:t xml:space="preserve"> of the shelf life.  </w:t>
      </w:r>
    </w:p>
    <w:p w:rsidR="006148BC" w:rsidRPr="00CD7990" w:rsidRDefault="00C63378" w:rsidP="0012463E">
      <w:pPr>
        <w:spacing w:before="120" w:after="120" w:line="240" w:lineRule="exact"/>
        <w:ind w:left="2880" w:firstLine="720"/>
        <w:rPr>
          <w:rFonts w:ascii="Magneto" w:hAnsi="Magneto"/>
        </w:rPr>
        <w:sectPr w:rsidR="006148BC" w:rsidRPr="00CD7990" w:rsidSect="00C63378">
          <w:type w:val="continuous"/>
          <w:pgSz w:w="12240" w:h="15840"/>
          <w:pgMar w:top="720" w:right="720" w:bottom="720" w:left="720" w:header="720" w:footer="720" w:gutter="0"/>
          <w:cols w:num="2" w:space="144"/>
          <w:docGrid w:linePitch="360"/>
        </w:sectPr>
      </w:pPr>
      <w:r>
        <w:rPr>
          <w:rFonts w:ascii="Magneto" w:hAnsi="Magneto"/>
        </w:rPr>
        <w:t>Dr. OES</w:t>
      </w:r>
    </w:p>
    <w:p w:rsidR="005538E6" w:rsidRPr="006D6BA0" w:rsidRDefault="005538E6" w:rsidP="00C63378">
      <w:pPr>
        <w:pStyle w:val="NoSpacing"/>
        <w:spacing w:before="120" w:after="120" w:line="240" w:lineRule="exact"/>
        <w:rPr>
          <w:rFonts w:eastAsia="Times New Roman"/>
          <w:sz w:val="20"/>
          <w:szCs w:val="20"/>
        </w:rPr>
      </w:pPr>
    </w:p>
    <w:sectPr w:rsidR="005538E6" w:rsidRPr="006D6BA0" w:rsidSect="00C6337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C5F" w:rsidRDefault="00A92C5F" w:rsidP="00EE5D09">
      <w:r>
        <w:separator/>
      </w:r>
    </w:p>
  </w:endnote>
  <w:endnote w:type="continuationSeparator" w:id="0">
    <w:p w:rsidR="00A92C5F" w:rsidRDefault="00A92C5F" w:rsidP="00EE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C5F" w:rsidRDefault="00A92C5F" w:rsidP="00EE5D09">
      <w:r>
        <w:separator/>
      </w:r>
    </w:p>
  </w:footnote>
  <w:footnote w:type="continuationSeparator" w:id="0">
    <w:p w:rsidR="00A92C5F" w:rsidRDefault="00A92C5F" w:rsidP="00EE5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29.25pt;height:12.75pt;visibility:visib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" o:bullet="t">
        <v:imagedata r:id="rId1" o:title=""/>
      </v:shape>
    </w:pict>
  </w:numPicBullet>
  <w:abstractNum w:abstractNumId="0">
    <w:nsid w:val="17931E85"/>
    <w:multiLevelType w:val="hybridMultilevel"/>
    <w:tmpl w:val="BFF4A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51B1489"/>
    <w:multiLevelType w:val="hybridMultilevel"/>
    <w:tmpl w:val="0BDA1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021C36"/>
    <w:multiLevelType w:val="hybridMultilevel"/>
    <w:tmpl w:val="670A4928"/>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4AB135C2"/>
    <w:multiLevelType w:val="multilevel"/>
    <w:tmpl w:val="183E6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0D696B"/>
    <w:multiLevelType w:val="hybridMultilevel"/>
    <w:tmpl w:val="1638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323EA1"/>
    <w:multiLevelType w:val="hybridMultilevel"/>
    <w:tmpl w:val="734A4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840973"/>
    <w:multiLevelType w:val="hybridMultilevel"/>
    <w:tmpl w:val="1A325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FBB71A8"/>
    <w:multiLevelType w:val="hybridMultilevel"/>
    <w:tmpl w:val="E81E7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6"/>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141"/>
    <w:rsid w:val="000074ED"/>
    <w:rsid w:val="0000778E"/>
    <w:rsid w:val="00024DC8"/>
    <w:rsid w:val="000352AE"/>
    <w:rsid w:val="00043296"/>
    <w:rsid w:val="0004530A"/>
    <w:rsid w:val="00051941"/>
    <w:rsid w:val="00070EC4"/>
    <w:rsid w:val="00071AA6"/>
    <w:rsid w:val="000746B8"/>
    <w:rsid w:val="000839C3"/>
    <w:rsid w:val="00094160"/>
    <w:rsid w:val="00096E44"/>
    <w:rsid w:val="000A0767"/>
    <w:rsid w:val="000B3633"/>
    <w:rsid w:val="000C5ADD"/>
    <w:rsid w:val="000D3010"/>
    <w:rsid w:val="000F28D6"/>
    <w:rsid w:val="00117C9B"/>
    <w:rsid w:val="0012463E"/>
    <w:rsid w:val="00147D00"/>
    <w:rsid w:val="0015070A"/>
    <w:rsid w:val="00164D3E"/>
    <w:rsid w:val="0017325C"/>
    <w:rsid w:val="001B77E0"/>
    <w:rsid w:val="001D32E3"/>
    <w:rsid w:val="001F6EC4"/>
    <w:rsid w:val="00215A3F"/>
    <w:rsid w:val="00222B2D"/>
    <w:rsid w:val="00226385"/>
    <w:rsid w:val="00232CDA"/>
    <w:rsid w:val="002379F2"/>
    <w:rsid w:val="00253F60"/>
    <w:rsid w:val="00256F68"/>
    <w:rsid w:val="002723D9"/>
    <w:rsid w:val="002817A2"/>
    <w:rsid w:val="002A3B8F"/>
    <w:rsid w:val="002B7C87"/>
    <w:rsid w:val="002E7438"/>
    <w:rsid w:val="002F4206"/>
    <w:rsid w:val="002F74EB"/>
    <w:rsid w:val="0031102E"/>
    <w:rsid w:val="00317C2D"/>
    <w:rsid w:val="00324FBF"/>
    <w:rsid w:val="0033339A"/>
    <w:rsid w:val="00333463"/>
    <w:rsid w:val="00344E35"/>
    <w:rsid w:val="00350859"/>
    <w:rsid w:val="0037365E"/>
    <w:rsid w:val="003812BA"/>
    <w:rsid w:val="00397638"/>
    <w:rsid w:val="003B3467"/>
    <w:rsid w:val="003B6C86"/>
    <w:rsid w:val="003B7406"/>
    <w:rsid w:val="003C65B1"/>
    <w:rsid w:val="003C7A0A"/>
    <w:rsid w:val="003E6A65"/>
    <w:rsid w:val="003F03AF"/>
    <w:rsid w:val="003F60F1"/>
    <w:rsid w:val="00406A9A"/>
    <w:rsid w:val="00411493"/>
    <w:rsid w:val="00452B74"/>
    <w:rsid w:val="00460CBC"/>
    <w:rsid w:val="00477EAA"/>
    <w:rsid w:val="004856DC"/>
    <w:rsid w:val="004864C8"/>
    <w:rsid w:val="00495BCF"/>
    <w:rsid w:val="004A4BC8"/>
    <w:rsid w:val="004B6DFD"/>
    <w:rsid w:val="004C4EE5"/>
    <w:rsid w:val="004D097A"/>
    <w:rsid w:val="004D69DB"/>
    <w:rsid w:val="004E4DDC"/>
    <w:rsid w:val="004E61FB"/>
    <w:rsid w:val="004F1DDC"/>
    <w:rsid w:val="004F62E3"/>
    <w:rsid w:val="00506447"/>
    <w:rsid w:val="00506A54"/>
    <w:rsid w:val="005401E9"/>
    <w:rsid w:val="005538E6"/>
    <w:rsid w:val="00556B88"/>
    <w:rsid w:val="005614D3"/>
    <w:rsid w:val="00566FEC"/>
    <w:rsid w:val="00591DC6"/>
    <w:rsid w:val="005A3CE3"/>
    <w:rsid w:val="005B1FD9"/>
    <w:rsid w:val="005C6F10"/>
    <w:rsid w:val="005E1F97"/>
    <w:rsid w:val="005E33CC"/>
    <w:rsid w:val="005F6D8D"/>
    <w:rsid w:val="005F7739"/>
    <w:rsid w:val="006148BC"/>
    <w:rsid w:val="00623576"/>
    <w:rsid w:val="0063480A"/>
    <w:rsid w:val="00642286"/>
    <w:rsid w:val="00657515"/>
    <w:rsid w:val="0066027B"/>
    <w:rsid w:val="006679ED"/>
    <w:rsid w:val="00673490"/>
    <w:rsid w:val="00682D3E"/>
    <w:rsid w:val="0068676F"/>
    <w:rsid w:val="0069224F"/>
    <w:rsid w:val="006A3826"/>
    <w:rsid w:val="006C1512"/>
    <w:rsid w:val="006D6BA0"/>
    <w:rsid w:val="006E060E"/>
    <w:rsid w:val="006E6A9C"/>
    <w:rsid w:val="006F0ADC"/>
    <w:rsid w:val="0070288F"/>
    <w:rsid w:val="00702E71"/>
    <w:rsid w:val="007115CE"/>
    <w:rsid w:val="00726C7F"/>
    <w:rsid w:val="00732D88"/>
    <w:rsid w:val="00743EF9"/>
    <w:rsid w:val="00751B6D"/>
    <w:rsid w:val="00777E28"/>
    <w:rsid w:val="00781EED"/>
    <w:rsid w:val="00786604"/>
    <w:rsid w:val="00795B64"/>
    <w:rsid w:val="00797A69"/>
    <w:rsid w:val="00797CFE"/>
    <w:rsid w:val="007A206D"/>
    <w:rsid w:val="007A5072"/>
    <w:rsid w:val="007A5B1B"/>
    <w:rsid w:val="007B19F8"/>
    <w:rsid w:val="007C19D0"/>
    <w:rsid w:val="007C4019"/>
    <w:rsid w:val="007C43B8"/>
    <w:rsid w:val="00802B53"/>
    <w:rsid w:val="00803777"/>
    <w:rsid w:val="00821C4E"/>
    <w:rsid w:val="0082625C"/>
    <w:rsid w:val="00834FF4"/>
    <w:rsid w:val="0084713A"/>
    <w:rsid w:val="00854128"/>
    <w:rsid w:val="00860970"/>
    <w:rsid w:val="00875060"/>
    <w:rsid w:val="00881724"/>
    <w:rsid w:val="0088716F"/>
    <w:rsid w:val="00891ECF"/>
    <w:rsid w:val="008A2730"/>
    <w:rsid w:val="008B5E64"/>
    <w:rsid w:val="008D0553"/>
    <w:rsid w:val="008D2E6C"/>
    <w:rsid w:val="008F0146"/>
    <w:rsid w:val="008F53E9"/>
    <w:rsid w:val="0090068C"/>
    <w:rsid w:val="009412A3"/>
    <w:rsid w:val="009562B7"/>
    <w:rsid w:val="00956A3D"/>
    <w:rsid w:val="00986D69"/>
    <w:rsid w:val="00994D4B"/>
    <w:rsid w:val="009A1FE7"/>
    <w:rsid w:val="009A7141"/>
    <w:rsid w:val="009E6680"/>
    <w:rsid w:val="009F5B8E"/>
    <w:rsid w:val="009F74FE"/>
    <w:rsid w:val="00A13C7B"/>
    <w:rsid w:val="00A257E2"/>
    <w:rsid w:val="00A45D21"/>
    <w:rsid w:val="00A545E7"/>
    <w:rsid w:val="00A55CD1"/>
    <w:rsid w:val="00A90EB8"/>
    <w:rsid w:val="00A92C5F"/>
    <w:rsid w:val="00AA03F1"/>
    <w:rsid w:val="00AB3A84"/>
    <w:rsid w:val="00AB4692"/>
    <w:rsid w:val="00AB505C"/>
    <w:rsid w:val="00AD1033"/>
    <w:rsid w:val="00B016DB"/>
    <w:rsid w:val="00B02612"/>
    <w:rsid w:val="00B40B7C"/>
    <w:rsid w:val="00B455CE"/>
    <w:rsid w:val="00B46F03"/>
    <w:rsid w:val="00B54400"/>
    <w:rsid w:val="00B555CE"/>
    <w:rsid w:val="00B711C4"/>
    <w:rsid w:val="00B7608D"/>
    <w:rsid w:val="00B8067E"/>
    <w:rsid w:val="00B857D8"/>
    <w:rsid w:val="00B86E0A"/>
    <w:rsid w:val="00B96C0B"/>
    <w:rsid w:val="00BA467D"/>
    <w:rsid w:val="00BB6D22"/>
    <w:rsid w:val="00BC3A86"/>
    <w:rsid w:val="00BD005C"/>
    <w:rsid w:val="00BD19F9"/>
    <w:rsid w:val="00C1279B"/>
    <w:rsid w:val="00C3086E"/>
    <w:rsid w:val="00C526A6"/>
    <w:rsid w:val="00C63378"/>
    <w:rsid w:val="00C667CE"/>
    <w:rsid w:val="00C761B5"/>
    <w:rsid w:val="00C771E0"/>
    <w:rsid w:val="00C93DA5"/>
    <w:rsid w:val="00CB0E09"/>
    <w:rsid w:val="00CD76EE"/>
    <w:rsid w:val="00CD7990"/>
    <w:rsid w:val="00CE1781"/>
    <w:rsid w:val="00CF3CFA"/>
    <w:rsid w:val="00CF54D5"/>
    <w:rsid w:val="00CF77C9"/>
    <w:rsid w:val="00D07030"/>
    <w:rsid w:val="00D073D5"/>
    <w:rsid w:val="00D11CEF"/>
    <w:rsid w:val="00D2098C"/>
    <w:rsid w:val="00D3274B"/>
    <w:rsid w:val="00D35E00"/>
    <w:rsid w:val="00D36622"/>
    <w:rsid w:val="00D4294D"/>
    <w:rsid w:val="00D4475A"/>
    <w:rsid w:val="00D51423"/>
    <w:rsid w:val="00D72733"/>
    <w:rsid w:val="00D918C7"/>
    <w:rsid w:val="00DC623C"/>
    <w:rsid w:val="00DF472A"/>
    <w:rsid w:val="00DF6887"/>
    <w:rsid w:val="00E000F6"/>
    <w:rsid w:val="00E014EE"/>
    <w:rsid w:val="00E02E9B"/>
    <w:rsid w:val="00E16FE1"/>
    <w:rsid w:val="00E55796"/>
    <w:rsid w:val="00E6713E"/>
    <w:rsid w:val="00E806AB"/>
    <w:rsid w:val="00E85A2D"/>
    <w:rsid w:val="00E91180"/>
    <w:rsid w:val="00EA59AA"/>
    <w:rsid w:val="00EB4793"/>
    <w:rsid w:val="00EB4EA5"/>
    <w:rsid w:val="00ED1399"/>
    <w:rsid w:val="00EE5D09"/>
    <w:rsid w:val="00F06114"/>
    <w:rsid w:val="00F26C46"/>
    <w:rsid w:val="00F43FCE"/>
    <w:rsid w:val="00F50BB2"/>
    <w:rsid w:val="00F6091C"/>
    <w:rsid w:val="00F67C13"/>
    <w:rsid w:val="00F74864"/>
    <w:rsid w:val="00FA16EB"/>
    <w:rsid w:val="00FB47C6"/>
    <w:rsid w:val="00FB56E1"/>
    <w:rsid w:val="00FB7046"/>
    <w:rsid w:val="00FC633A"/>
    <w:rsid w:val="00FE4282"/>
    <w:rsid w:val="00FE581D"/>
    <w:rsid w:val="00FF3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41"/>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A69"/>
    <w:rPr>
      <w:rFonts w:ascii="Tahoma" w:hAnsi="Tahoma" w:cs="Tahoma"/>
      <w:sz w:val="16"/>
      <w:szCs w:val="16"/>
    </w:rPr>
  </w:style>
  <w:style w:type="character" w:customStyle="1" w:styleId="BalloonTextChar">
    <w:name w:val="Balloon Text Char"/>
    <w:basedOn w:val="DefaultParagraphFont"/>
    <w:link w:val="BalloonText"/>
    <w:uiPriority w:val="99"/>
    <w:semiHidden/>
    <w:rsid w:val="00797A69"/>
    <w:rPr>
      <w:rFonts w:ascii="Tahoma" w:eastAsiaTheme="minorEastAsia" w:hAnsi="Tahoma" w:cs="Tahoma"/>
      <w:sz w:val="16"/>
      <w:szCs w:val="16"/>
    </w:rPr>
  </w:style>
  <w:style w:type="character" w:styleId="Hyperlink">
    <w:name w:val="Hyperlink"/>
    <w:basedOn w:val="DefaultParagraphFont"/>
    <w:uiPriority w:val="99"/>
    <w:unhideWhenUsed/>
    <w:rsid w:val="00147D00"/>
    <w:rPr>
      <w:color w:val="0563C1" w:themeColor="hyperlink"/>
      <w:u w:val="single"/>
    </w:rPr>
  </w:style>
  <w:style w:type="paragraph" w:styleId="NormalWeb">
    <w:name w:val="Normal (Web)"/>
    <w:basedOn w:val="Normal"/>
    <w:uiPriority w:val="99"/>
    <w:semiHidden/>
    <w:unhideWhenUsed/>
    <w:rsid w:val="00CF3CFA"/>
    <w:pPr>
      <w:spacing w:before="100" w:beforeAutospacing="1" w:after="100" w:afterAutospacing="1"/>
    </w:pPr>
    <w:rPr>
      <w:rFonts w:ascii="Times New Roman" w:eastAsia="Times New Roman" w:hAnsi="Times New Roman" w:cs="Times New Roman"/>
      <w:sz w:val="24"/>
      <w:szCs w:val="24"/>
    </w:rPr>
  </w:style>
  <w:style w:type="character" w:customStyle="1" w:styleId="article-subhead">
    <w:name w:val="article-subhead"/>
    <w:basedOn w:val="DefaultParagraphFont"/>
    <w:rsid w:val="00CF3CFA"/>
  </w:style>
  <w:style w:type="character" w:customStyle="1" w:styleId="article-articlebody">
    <w:name w:val="article-articlebody"/>
    <w:basedOn w:val="DefaultParagraphFont"/>
    <w:rsid w:val="00CF3CFA"/>
  </w:style>
  <w:style w:type="character" w:customStyle="1" w:styleId="disabledresolveddrug">
    <w:name w:val="disabledresolveddrug"/>
    <w:basedOn w:val="DefaultParagraphFont"/>
    <w:rsid w:val="00B96C0B"/>
  </w:style>
  <w:style w:type="paragraph" w:styleId="NoSpacing">
    <w:name w:val="No Spacing"/>
    <w:uiPriority w:val="1"/>
    <w:qFormat/>
    <w:rsid w:val="003812BA"/>
    <w:pPr>
      <w:spacing w:after="0" w:line="240" w:lineRule="auto"/>
    </w:pPr>
    <w:rPr>
      <w:rFonts w:eastAsiaTheme="minorEastAsia"/>
    </w:rPr>
  </w:style>
  <w:style w:type="paragraph" w:styleId="ListParagraph">
    <w:name w:val="List Paragraph"/>
    <w:basedOn w:val="Normal"/>
    <w:uiPriority w:val="34"/>
    <w:qFormat/>
    <w:rsid w:val="006679ED"/>
    <w:pPr>
      <w:ind w:left="720"/>
      <w:contextualSpacing/>
    </w:pPr>
  </w:style>
  <w:style w:type="paragraph" w:styleId="Header">
    <w:name w:val="header"/>
    <w:basedOn w:val="Normal"/>
    <w:link w:val="HeaderChar"/>
    <w:uiPriority w:val="99"/>
    <w:unhideWhenUsed/>
    <w:rsid w:val="00EE5D09"/>
    <w:pPr>
      <w:tabs>
        <w:tab w:val="center" w:pos="4680"/>
        <w:tab w:val="right" w:pos="9360"/>
      </w:tabs>
    </w:pPr>
  </w:style>
  <w:style w:type="character" w:customStyle="1" w:styleId="HeaderChar">
    <w:name w:val="Header Char"/>
    <w:basedOn w:val="DefaultParagraphFont"/>
    <w:link w:val="Header"/>
    <w:uiPriority w:val="99"/>
    <w:rsid w:val="00EE5D09"/>
    <w:rPr>
      <w:rFonts w:eastAsiaTheme="minorEastAsia"/>
    </w:rPr>
  </w:style>
  <w:style w:type="paragraph" w:styleId="Footer">
    <w:name w:val="footer"/>
    <w:basedOn w:val="Normal"/>
    <w:link w:val="FooterChar"/>
    <w:uiPriority w:val="99"/>
    <w:unhideWhenUsed/>
    <w:rsid w:val="00EE5D09"/>
    <w:pPr>
      <w:tabs>
        <w:tab w:val="center" w:pos="4680"/>
        <w:tab w:val="right" w:pos="9360"/>
      </w:tabs>
    </w:pPr>
  </w:style>
  <w:style w:type="character" w:customStyle="1" w:styleId="FooterChar">
    <w:name w:val="Footer Char"/>
    <w:basedOn w:val="DefaultParagraphFont"/>
    <w:link w:val="Footer"/>
    <w:uiPriority w:val="99"/>
    <w:rsid w:val="00EE5D09"/>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141"/>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A69"/>
    <w:rPr>
      <w:rFonts w:ascii="Tahoma" w:hAnsi="Tahoma" w:cs="Tahoma"/>
      <w:sz w:val="16"/>
      <w:szCs w:val="16"/>
    </w:rPr>
  </w:style>
  <w:style w:type="character" w:customStyle="1" w:styleId="BalloonTextChar">
    <w:name w:val="Balloon Text Char"/>
    <w:basedOn w:val="DefaultParagraphFont"/>
    <w:link w:val="BalloonText"/>
    <w:uiPriority w:val="99"/>
    <w:semiHidden/>
    <w:rsid w:val="00797A69"/>
    <w:rPr>
      <w:rFonts w:ascii="Tahoma" w:eastAsiaTheme="minorEastAsia" w:hAnsi="Tahoma" w:cs="Tahoma"/>
      <w:sz w:val="16"/>
      <w:szCs w:val="16"/>
    </w:rPr>
  </w:style>
  <w:style w:type="character" w:styleId="Hyperlink">
    <w:name w:val="Hyperlink"/>
    <w:basedOn w:val="DefaultParagraphFont"/>
    <w:uiPriority w:val="99"/>
    <w:unhideWhenUsed/>
    <w:rsid w:val="00147D00"/>
    <w:rPr>
      <w:color w:val="0563C1" w:themeColor="hyperlink"/>
      <w:u w:val="single"/>
    </w:rPr>
  </w:style>
  <w:style w:type="paragraph" w:styleId="NormalWeb">
    <w:name w:val="Normal (Web)"/>
    <w:basedOn w:val="Normal"/>
    <w:uiPriority w:val="99"/>
    <w:semiHidden/>
    <w:unhideWhenUsed/>
    <w:rsid w:val="00CF3CFA"/>
    <w:pPr>
      <w:spacing w:before="100" w:beforeAutospacing="1" w:after="100" w:afterAutospacing="1"/>
    </w:pPr>
    <w:rPr>
      <w:rFonts w:ascii="Times New Roman" w:eastAsia="Times New Roman" w:hAnsi="Times New Roman" w:cs="Times New Roman"/>
      <w:sz w:val="24"/>
      <w:szCs w:val="24"/>
    </w:rPr>
  </w:style>
  <w:style w:type="character" w:customStyle="1" w:styleId="article-subhead">
    <w:name w:val="article-subhead"/>
    <w:basedOn w:val="DefaultParagraphFont"/>
    <w:rsid w:val="00CF3CFA"/>
  </w:style>
  <w:style w:type="character" w:customStyle="1" w:styleId="article-articlebody">
    <w:name w:val="article-articlebody"/>
    <w:basedOn w:val="DefaultParagraphFont"/>
    <w:rsid w:val="00CF3CFA"/>
  </w:style>
  <w:style w:type="character" w:customStyle="1" w:styleId="disabledresolveddrug">
    <w:name w:val="disabledresolveddrug"/>
    <w:basedOn w:val="DefaultParagraphFont"/>
    <w:rsid w:val="00B96C0B"/>
  </w:style>
  <w:style w:type="paragraph" w:styleId="NoSpacing">
    <w:name w:val="No Spacing"/>
    <w:uiPriority w:val="1"/>
    <w:qFormat/>
    <w:rsid w:val="003812BA"/>
    <w:pPr>
      <w:spacing w:after="0" w:line="240" w:lineRule="auto"/>
    </w:pPr>
    <w:rPr>
      <w:rFonts w:eastAsiaTheme="minorEastAsia"/>
    </w:rPr>
  </w:style>
  <w:style w:type="paragraph" w:styleId="ListParagraph">
    <w:name w:val="List Paragraph"/>
    <w:basedOn w:val="Normal"/>
    <w:uiPriority w:val="34"/>
    <w:qFormat/>
    <w:rsid w:val="006679ED"/>
    <w:pPr>
      <w:ind w:left="720"/>
      <w:contextualSpacing/>
    </w:pPr>
  </w:style>
  <w:style w:type="paragraph" w:styleId="Header">
    <w:name w:val="header"/>
    <w:basedOn w:val="Normal"/>
    <w:link w:val="HeaderChar"/>
    <w:uiPriority w:val="99"/>
    <w:unhideWhenUsed/>
    <w:rsid w:val="00EE5D09"/>
    <w:pPr>
      <w:tabs>
        <w:tab w:val="center" w:pos="4680"/>
        <w:tab w:val="right" w:pos="9360"/>
      </w:tabs>
    </w:pPr>
  </w:style>
  <w:style w:type="character" w:customStyle="1" w:styleId="HeaderChar">
    <w:name w:val="Header Char"/>
    <w:basedOn w:val="DefaultParagraphFont"/>
    <w:link w:val="Header"/>
    <w:uiPriority w:val="99"/>
    <w:rsid w:val="00EE5D09"/>
    <w:rPr>
      <w:rFonts w:eastAsiaTheme="minorEastAsia"/>
    </w:rPr>
  </w:style>
  <w:style w:type="paragraph" w:styleId="Footer">
    <w:name w:val="footer"/>
    <w:basedOn w:val="Normal"/>
    <w:link w:val="FooterChar"/>
    <w:uiPriority w:val="99"/>
    <w:unhideWhenUsed/>
    <w:rsid w:val="00EE5D09"/>
    <w:pPr>
      <w:tabs>
        <w:tab w:val="center" w:pos="4680"/>
        <w:tab w:val="right" w:pos="9360"/>
      </w:tabs>
    </w:pPr>
  </w:style>
  <w:style w:type="character" w:customStyle="1" w:styleId="FooterChar">
    <w:name w:val="Footer Char"/>
    <w:basedOn w:val="DefaultParagraphFont"/>
    <w:link w:val="Footer"/>
    <w:uiPriority w:val="99"/>
    <w:rsid w:val="00EE5D09"/>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8205">
      <w:bodyDiv w:val="1"/>
      <w:marLeft w:val="0"/>
      <w:marRight w:val="0"/>
      <w:marTop w:val="0"/>
      <w:marBottom w:val="0"/>
      <w:divBdr>
        <w:top w:val="none" w:sz="0" w:space="0" w:color="auto"/>
        <w:left w:val="none" w:sz="0" w:space="0" w:color="auto"/>
        <w:bottom w:val="none" w:sz="0" w:space="0" w:color="auto"/>
        <w:right w:val="none" w:sz="0" w:space="0" w:color="auto"/>
      </w:divBdr>
    </w:div>
    <w:div w:id="1111820287">
      <w:bodyDiv w:val="1"/>
      <w:marLeft w:val="0"/>
      <w:marRight w:val="0"/>
      <w:marTop w:val="0"/>
      <w:marBottom w:val="0"/>
      <w:divBdr>
        <w:top w:val="none" w:sz="0" w:space="0" w:color="auto"/>
        <w:left w:val="none" w:sz="0" w:space="0" w:color="auto"/>
        <w:bottom w:val="none" w:sz="0" w:space="0" w:color="auto"/>
        <w:right w:val="none" w:sz="0" w:space="0" w:color="auto"/>
      </w:divBdr>
    </w:div>
    <w:div w:id="18498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eshealth@gmail.com" TargetMode="Externa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171E6-D696-46FC-9894-2E36D9CA2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312</Words>
  <Characters>1784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Chudzinski</dc:creator>
  <cp:lastModifiedBy>Windows User</cp:lastModifiedBy>
  <cp:revision>14</cp:revision>
  <cp:lastPrinted>2020-01-22T15:03:00Z</cp:lastPrinted>
  <dcterms:created xsi:type="dcterms:W3CDTF">2020-01-20T18:14:00Z</dcterms:created>
  <dcterms:modified xsi:type="dcterms:W3CDTF">2020-01-22T17:14:00Z</dcterms:modified>
</cp:coreProperties>
</file>